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ECDB" w14:textId="77777777" w:rsidR="00012397" w:rsidRDefault="00012397">
      <w:pPr>
        <w:pStyle w:val="NormalWeb"/>
        <w:divId w:val="1913343841"/>
      </w:pPr>
      <w:r>
        <w:rPr>
          <w:rFonts w:ascii="Garamond" w:hAnsi="Garamond"/>
          <w:sz w:val="27"/>
          <w:szCs w:val="27"/>
        </w:rPr>
        <w:t>Hi everyone, </w:t>
      </w:r>
    </w:p>
    <w:p w14:paraId="534835A5" w14:textId="77777777" w:rsidR="00012397" w:rsidRDefault="00012397">
      <w:pPr>
        <w:pStyle w:val="NormalWeb"/>
        <w:divId w:val="1913343841"/>
      </w:pPr>
      <w:r>
        <w:rPr>
          <w:rFonts w:ascii="Garamond" w:hAnsi="Garamond"/>
          <w:sz w:val="27"/>
          <w:szCs w:val="27"/>
        </w:rPr>
        <w:t xml:space="preserve">The </w:t>
      </w:r>
      <w:hyperlink r:id="rId4" w:history="1">
        <w:r>
          <w:rPr>
            <w:rStyle w:val="Hyperlink"/>
            <w:rFonts w:ascii="Garamond" w:hAnsi="Garamond"/>
            <w:sz w:val="27"/>
            <w:szCs w:val="27"/>
          </w:rPr>
          <w:t>Dutch and Flemish Law and Society Association (VSR)</w:t>
        </w:r>
      </w:hyperlink>
      <w:r>
        <w:rPr>
          <w:rFonts w:ascii="Garamond" w:hAnsi="Garamond"/>
          <w:sz w:val="27"/>
          <w:szCs w:val="27"/>
        </w:rPr>
        <w:t xml:space="preserve">, in association with the </w:t>
      </w:r>
      <w:hyperlink r:id="rId5" w:history="1">
        <w:r>
          <w:rPr>
            <w:rStyle w:val="Hyperlink"/>
            <w:rFonts w:ascii="Garamond" w:hAnsi="Garamond"/>
            <w:sz w:val="27"/>
            <w:szCs w:val="27"/>
          </w:rPr>
          <w:t>Netherlands Academy for Empirical Legal Studies</w:t>
        </w:r>
      </w:hyperlink>
      <w:r>
        <w:rPr>
          <w:rFonts w:ascii="Garamond" w:hAnsi="Garamond"/>
          <w:sz w:val="27"/>
          <w:szCs w:val="27"/>
        </w:rPr>
        <w:t xml:space="preserve">, will be holding its two-day PhD School for postgraduate students on </w:t>
      </w:r>
      <w:r>
        <w:rPr>
          <w:rFonts w:ascii="Garamond" w:hAnsi="Garamond"/>
          <w:b/>
          <w:bCs/>
          <w:sz w:val="27"/>
          <w:szCs w:val="27"/>
          <w:u w:val="single"/>
        </w:rPr>
        <w:t xml:space="preserve">27th &amp; 28th January, 2026 </w:t>
      </w:r>
      <w:r>
        <w:rPr>
          <w:rFonts w:ascii="Garamond" w:hAnsi="Garamond"/>
          <w:sz w:val="27"/>
          <w:szCs w:val="27"/>
        </w:rPr>
        <w:t xml:space="preserve">at </w:t>
      </w:r>
      <w:r>
        <w:rPr>
          <w:rFonts w:ascii="Garamond" w:hAnsi="Garamond"/>
          <w:b/>
          <w:bCs/>
          <w:sz w:val="27"/>
          <w:szCs w:val="27"/>
          <w:u w:val="single"/>
        </w:rPr>
        <w:t xml:space="preserve">Erasmus University, Rotterdam. </w:t>
      </w:r>
      <w:r>
        <w:rPr>
          <w:rFonts w:ascii="Garamond" w:hAnsi="Garamond"/>
          <w:sz w:val="27"/>
          <w:szCs w:val="27"/>
        </w:rPr>
        <w:t xml:space="preserve">The programme and poster is attached here. You can also find a more detailed programme on the website </w:t>
      </w:r>
      <w:hyperlink r:id="rId6" w:history="1">
        <w:r>
          <w:rPr>
            <w:rStyle w:val="Hyperlink"/>
            <w:rFonts w:ascii="Garamond" w:hAnsi="Garamond"/>
            <w:sz w:val="27"/>
            <w:szCs w:val="27"/>
          </w:rPr>
          <w:t>here</w:t>
        </w:r>
      </w:hyperlink>
      <w:r>
        <w:rPr>
          <w:rFonts w:ascii="Garamond" w:hAnsi="Garamond"/>
          <w:sz w:val="27"/>
          <w:szCs w:val="27"/>
        </w:rPr>
        <w:t>. </w:t>
      </w:r>
    </w:p>
    <w:p w14:paraId="143EDB9B" w14:textId="77777777" w:rsidR="00012397" w:rsidRDefault="00012397">
      <w:pPr>
        <w:pStyle w:val="NormalWeb"/>
        <w:divId w:val="1913343841"/>
      </w:pPr>
      <w:r>
        <w:rPr>
          <w:rFonts w:ascii="Garamond" w:hAnsi="Garamond"/>
          <w:sz w:val="27"/>
          <w:szCs w:val="27"/>
        </w:rPr>
        <w:t xml:space="preserve">As part of a collaboration with the SLSA, VSR has opened </w:t>
      </w:r>
      <w:r>
        <w:rPr>
          <w:rFonts w:ascii="Garamond" w:hAnsi="Garamond"/>
          <w:b/>
          <w:bCs/>
          <w:sz w:val="27"/>
          <w:szCs w:val="27"/>
          <w:u w:val="single"/>
        </w:rPr>
        <w:t>five spots at their PhD School for SLSA postgraduate members</w:t>
      </w:r>
      <w:r>
        <w:rPr>
          <w:rFonts w:ascii="Garamond" w:hAnsi="Garamond"/>
          <w:sz w:val="27"/>
          <w:szCs w:val="27"/>
        </w:rPr>
        <w:t xml:space="preserve"> for a discounted rate of 60 EUR. The five spots will be allocated on a first-come-first-served basis.</w:t>
      </w:r>
      <w:r>
        <w:rPr>
          <w:rFonts w:ascii="Garamond" w:hAnsi="Garamond"/>
          <w:b/>
          <w:bCs/>
          <w:sz w:val="27"/>
          <w:szCs w:val="27"/>
          <w:u w:val="single"/>
        </w:rPr>
        <w:t xml:space="preserve"> Any SLSA postgraduate member who wishes to avail of one of these spots is requested not to register on </w:t>
      </w:r>
      <w:hyperlink r:id="rId7" w:history="1">
        <w:r>
          <w:rPr>
            <w:rStyle w:val="Hyperlink"/>
            <w:rFonts w:ascii="Garamond" w:hAnsi="Garamond"/>
            <w:b/>
            <w:bCs/>
            <w:sz w:val="27"/>
            <w:szCs w:val="27"/>
          </w:rPr>
          <w:t>eventbrite</w:t>
        </w:r>
      </w:hyperlink>
      <w:r>
        <w:rPr>
          <w:rFonts w:ascii="Garamond" w:hAnsi="Garamond"/>
          <w:b/>
          <w:bCs/>
          <w:sz w:val="27"/>
          <w:szCs w:val="27"/>
          <w:u w:val="single"/>
        </w:rPr>
        <w:t xml:space="preserve"> but register by emailing</w:t>
      </w:r>
      <w:r>
        <w:rPr>
          <w:rFonts w:ascii="Garamond" w:hAnsi="Garamond"/>
          <w:sz w:val="27"/>
          <w:szCs w:val="27"/>
        </w:rPr>
        <w:t> </w:t>
      </w:r>
      <w:hyperlink r:id="rId8" w:tgtFrame="_blank" w:history="1">
        <w:r>
          <w:rPr>
            <w:rStyle w:val="Hyperlink"/>
            <w:rFonts w:ascii="Garamond" w:hAnsi="Garamond"/>
            <w:sz w:val="27"/>
            <w:szCs w:val="27"/>
          </w:rPr>
          <w:t>phdday.vsr.els@gmail.com</w:t>
        </w:r>
      </w:hyperlink>
      <w:r>
        <w:rPr>
          <w:rFonts w:ascii="Garamond" w:hAnsi="Garamond"/>
          <w:sz w:val="27"/>
          <w:szCs w:val="27"/>
        </w:rPr>
        <w:t> directly to express their interest. </w:t>
      </w:r>
      <w:r>
        <w:rPr>
          <w:rFonts w:ascii="Garamond" w:hAnsi="Garamond"/>
          <w:b/>
          <w:bCs/>
          <w:sz w:val="27"/>
          <w:szCs w:val="27"/>
          <w:u w:val="single"/>
        </w:rPr>
        <w:t>When registering, please mark our address (</w:t>
      </w:r>
      <w:hyperlink r:id="rId9" w:tgtFrame="_blank" w:history="1">
        <w:r>
          <w:rPr>
            <w:rStyle w:val="Hyperlink"/>
            <w:rFonts w:ascii="Garamond" w:hAnsi="Garamond"/>
            <w:b/>
            <w:bCs/>
            <w:sz w:val="27"/>
            <w:szCs w:val="27"/>
          </w:rPr>
          <w:t>slsapgrep@gmail.com</w:t>
        </w:r>
      </w:hyperlink>
      <w:r>
        <w:rPr>
          <w:rFonts w:ascii="Garamond" w:hAnsi="Garamond"/>
          <w:b/>
          <w:bCs/>
          <w:sz w:val="27"/>
          <w:szCs w:val="27"/>
          <w:u w:val="single"/>
        </w:rPr>
        <w:t>) in the email address and include your SLSA membership numbers,</w:t>
      </w:r>
      <w:r>
        <w:rPr>
          <w:rFonts w:ascii="Garamond" w:hAnsi="Garamond"/>
          <w:sz w:val="27"/>
          <w:szCs w:val="27"/>
        </w:rPr>
        <w:t xml:space="preserve"> so that they these maybe verified. </w:t>
      </w:r>
      <w:r>
        <w:rPr>
          <w:rFonts w:ascii="Garamond" w:hAnsi="Garamond"/>
          <w:b/>
          <w:bCs/>
          <w:sz w:val="27"/>
          <w:szCs w:val="27"/>
          <w:u w:val="single"/>
        </w:rPr>
        <w:t>Registration closes on 10th January, 2026.</w:t>
      </w:r>
      <w:r>
        <w:rPr>
          <w:rFonts w:ascii="Garamond" w:hAnsi="Garamond"/>
          <w:sz w:val="27"/>
          <w:szCs w:val="27"/>
        </w:rPr>
        <w:t> </w:t>
      </w:r>
    </w:p>
    <w:p w14:paraId="4A7B7990" w14:textId="0E9E4FB2" w:rsidR="00012397" w:rsidRDefault="00012397">
      <w:pPr>
        <w:pStyle w:val="NormalWeb"/>
        <w:divId w:val="1913343841"/>
      </w:pPr>
      <w:r>
        <w:rPr>
          <w:rFonts w:ascii="Garamond" w:hAnsi="Garamond"/>
          <w:sz w:val="27"/>
          <w:szCs w:val="27"/>
        </w:rPr>
        <w:t>Pleas</w:t>
      </w:r>
      <w:r w:rsidR="002E1E07">
        <w:rPr>
          <w:rFonts w:ascii="Garamond" w:hAnsi="Garamond"/>
          <w:sz w:val="27"/>
          <w:szCs w:val="27"/>
        </w:rPr>
        <w:t>e</w:t>
      </w:r>
      <w:r>
        <w:rPr>
          <w:rFonts w:ascii="Garamond" w:hAnsi="Garamond"/>
          <w:sz w:val="27"/>
          <w:szCs w:val="27"/>
        </w:rPr>
        <w:t xml:space="preserve"> note, you can only apply for this if you are an SLSA PGR member with a valid membership. </w:t>
      </w:r>
      <w:r>
        <w:rPr>
          <w:rFonts w:ascii="Garamond" w:hAnsi="Garamond"/>
          <w:sz w:val="36"/>
          <w:szCs w:val="36"/>
        </w:rPr>
        <w:t>Moreover, SLSA postgraduate members who sign up to take these spots will have to bear their own costs with respect to the reduced registration fee, travel, food and accommodation. </w:t>
      </w:r>
    </w:p>
    <w:p w14:paraId="7DF36240" w14:textId="77777777" w:rsidR="00012397" w:rsidRDefault="00012397">
      <w:pPr>
        <w:pStyle w:val="NormalWeb"/>
        <w:divId w:val="1913343841"/>
      </w:pPr>
      <w:r>
        <w:rPr>
          <w:rFonts w:ascii="Garamond" w:hAnsi="Garamond"/>
          <w:sz w:val="27"/>
          <w:szCs w:val="27"/>
        </w:rPr>
        <w:t>The main difference between the SLSA PGR conference and this one is that while our conference is aimed at those early on in their PhD journey, the VSR-PhD Days conferences caters to PGRs at any stage of their research and is more oriented towards training on methods. As such, there are unique benefits to be gained from each conference! So if you are considering applying for both, do keep their different purposes in mind. </w:t>
      </w:r>
    </w:p>
    <w:p w14:paraId="7D0D2263" w14:textId="77777777" w:rsidR="00012397" w:rsidRDefault="00012397">
      <w:pPr>
        <w:pStyle w:val="NormalWeb"/>
        <w:divId w:val="1913343841"/>
      </w:pPr>
      <w:r>
        <w:rPr>
          <w:rFonts w:ascii="Garamond" w:hAnsi="Garamond"/>
          <w:sz w:val="27"/>
          <w:szCs w:val="27"/>
        </w:rPr>
        <w:t xml:space="preserve">Finally, the VSR is hosting its annual conference a day later at Erasmus University on Rotterdam on 29th &amp; 30th January. You may want to attend this as well and consider submitting a paper if the theme is relevant to you. More details can be found </w:t>
      </w:r>
      <w:hyperlink r:id="rId10" w:history="1">
        <w:r>
          <w:rPr>
            <w:rStyle w:val="Hyperlink"/>
            <w:rFonts w:ascii="Garamond" w:hAnsi="Garamond"/>
            <w:sz w:val="27"/>
            <w:szCs w:val="27"/>
          </w:rPr>
          <w:t>here</w:t>
        </w:r>
      </w:hyperlink>
      <w:r>
        <w:rPr>
          <w:rFonts w:ascii="Garamond" w:hAnsi="Garamond"/>
          <w:sz w:val="27"/>
          <w:szCs w:val="27"/>
        </w:rPr>
        <w:t>. </w:t>
      </w:r>
    </w:p>
    <w:p w14:paraId="7BED3AF4" w14:textId="77777777" w:rsidR="00012397" w:rsidRDefault="00012397">
      <w:pPr>
        <w:pStyle w:val="NormalWeb"/>
        <w:divId w:val="1913343841"/>
      </w:pPr>
      <w:r>
        <w:rPr>
          <w:rFonts w:ascii="Garamond" w:hAnsi="Garamond"/>
          <w:sz w:val="27"/>
          <w:szCs w:val="27"/>
        </w:rPr>
        <w:t>As always, do write to us in case of any queries! Looking forward to an enthusiastic response. </w:t>
      </w:r>
    </w:p>
    <w:p w14:paraId="56FBA0BE" w14:textId="77777777" w:rsidR="00012397" w:rsidRDefault="00012397">
      <w:pPr>
        <w:pStyle w:val="NormalWeb"/>
        <w:divId w:val="1913343841"/>
      </w:pPr>
      <w:r>
        <w:rPr>
          <w:rFonts w:ascii="Garamond" w:hAnsi="Garamond"/>
          <w:sz w:val="27"/>
          <w:szCs w:val="27"/>
        </w:rPr>
        <w:t>Best wishes,</w:t>
      </w:r>
    </w:p>
    <w:p w14:paraId="32FDEAEA" w14:textId="293919C4" w:rsidR="00012397" w:rsidRDefault="00012397" w:rsidP="002E1E07">
      <w:pPr>
        <w:pStyle w:val="NormalWeb"/>
        <w:divId w:val="1913343841"/>
      </w:pPr>
      <w:r>
        <w:rPr>
          <w:rFonts w:ascii="Garamond" w:hAnsi="Garamond"/>
          <w:sz w:val="27"/>
          <w:szCs w:val="27"/>
        </w:rPr>
        <w:t>Diksha &amp; Camilo</w:t>
      </w:r>
    </w:p>
    <w:sectPr w:rsidR="00012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1E07"/>
    <w:rsid w:val="00012397"/>
    <w:rsid w:val="002E1E07"/>
    <w:rsid w:val="00EB3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7A0A1"/>
  <w15:chartTrackingRefBased/>
  <w15:docId w15:val="{BB38CB05-5AFC-475D-AD2D-D48BCC1C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154432">
      <w:marLeft w:val="0"/>
      <w:marRight w:val="0"/>
      <w:marTop w:val="0"/>
      <w:marBottom w:val="0"/>
      <w:divBdr>
        <w:top w:val="none" w:sz="0" w:space="0" w:color="auto"/>
        <w:left w:val="none" w:sz="0" w:space="0" w:color="auto"/>
        <w:bottom w:val="none" w:sz="0" w:space="0" w:color="auto"/>
        <w:right w:val="none" w:sz="0" w:space="0" w:color="auto"/>
      </w:divBdr>
      <w:divsChild>
        <w:div w:id="1640529190">
          <w:marLeft w:val="0"/>
          <w:marRight w:val="0"/>
          <w:marTop w:val="0"/>
          <w:marBottom w:val="0"/>
          <w:divBdr>
            <w:top w:val="none" w:sz="0" w:space="0" w:color="auto"/>
            <w:left w:val="none" w:sz="0" w:space="0" w:color="auto"/>
            <w:bottom w:val="none" w:sz="0" w:space="0" w:color="auto"/>
            <w:right w:val="none" w:sz="0" w:space="0" w:color="auto"/>
          </w:divBdr>
          <w:divsChild>
            <w:div w:id="19133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207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dday.vsr.els@gmail.com" TargetMode="External"/><Relationship Id="rId3" Type="http://schemas.openxmlformats.org/officeDocument/2006/relationships/webSettings" Target="webSettings.xml"/><Relationship Id="rId7" Type="http://schemas.openxmlformats.org/officeDocument/2006/relationships/hyperlink" Target="https://eur01.safelinks.protection.outlook.com/?url=https%3A%2F%2Fwww.eventbrite.com%2Fe%2Fphd-days-elsxvsr-2026-tickets-1813212229589%23%3A~%3Atext%3DThis%2520in-person%2520event%2520is%2C&amp;data=05%7C02%7Cdiksha.sanyal.23%40UCL.AC.UK%7C76ddd8db634e4397acf408de25ca4f38%7C1faf88fea9984c5b93c9210a11d9a5c2%7C0%7C0%7C638989748156208008%7CUnknown%7CTWFpbGZsb3d8eyJFbXB0eU1hcGkiOnRydWUsIlYiOiIwLjAuMDAwMCIsIlAiOiJXaW4zMiIsIkFOIjoiTWFpbCIsIldUIjoyfQ%3D%3D%7C0%7C%7C%7C&amp;sdata=AImnpT61ZRzl1Z47dt5GlcpgMEXi6uZ7RE3%2FJ3%2FSwp4%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elsacademy.nl%2Fevent%2Fvsr-x-els-academy-phd-days-2026-expanding-horizons%2F&amp;data=05%7C02%7Cdiksha.sanyal.23%40UCL.AC.UK%7C76ddd8db634e4397acf408de25ca4f38%7C1faf88fea9984c5b93c9210a11d9a5c2%7C0%7C0%7C638989748156189566%7CUnknown%7CTWFpbGZsb3d8eyJFbXB0eU1hcGkiOnRydWUsIlYiOiIwLjAuMDAwMCIsIlAiOiJXaW4zMiIsIkFOIjoiTWFpbCIsIldUIjoyfQ%3D%3D%7C0%7C%7C%7C&amp;sdata=YldyQyiFiOfUatX06JXKs9CjtwnFDiTEVU4KhQK2n5U%3D&amp;reserved=0" TargetMode="External"/><Relationship Id="rId11" Type="http://schemas.openxmlformats.org/officeDocument/2006/relationships/fontTable" Target="fontTable.xml"/><Relationship Id="rId5" Type="http://schemas.openxmlformats.org/officeDocument/2006/relationships/hyperlink" Target="https://eur01.safelinks.protection.outlook.com/?url=https%3A%2F%2Felsacademy.nl%2F&amp;data=05%7C02%7Cdiksha.sanyal.23%40UCL.AC.UK%7C76ddd8db634e4397acf408de25ca4f38%7C1faf88fea9984c5b93c9210a11d9a5c2%7C0%7C0%7C638989748156171401%7CUnknown%7CTWFpbGZsb3d8eyJFbXB0eU1hcGkiOnRydWUsIlYiOiIwLjAuMDAwMCIsIlAiOiJXaW4zMiIsIkFOIjoiTWFpbCIsIldUIjoyfQ%3D%3D%7C0%7C%7C%7C&amp;sdata=HPrRTtDzI8u%2FtIk8bAKnhoZUPc2FszJCaIqo8NQeS4E%3D&amp;reserved=0" TargetMode="External"/><Relationship Id="rId10" Type="http://schemas.openxmlformats.org/officeDocument/2006/relationships/hyperlink" Target="https://eur01.safelinks.protection.outlook.com/?url=https%3A%2F%2Fwww.eur.nl%2Fen%2Fesl%2Fevents%2F2026-vsr-annual-conference-2026-01-29&amp;data=05%7C02%7Cdiksha.sanyal.23%40UCL.AC.UK%7C76ddd8db634e4397acf408de25ca4f38%7C1faf88fea9984c5b93c9210a11d9a5c2%7C0%7C0%7C638989748156226994%7CUnknown%7CTWFpbGZsb3d8eyJFbXB0eU1hcGkiOnRydWUsIlYiOiIwLjAuMDAwMCIsIlAiOiJXaW4zMiIsIkFOIjoiTWFpbCIsIldUIjoyfQ%3D%3D%7C0%7C%7C%7C&amp;sdata=j1pUWbaukG3rgvZa2FCWco6M53YBrUSgxsSs9UgwHtM%3D&amp;reserved=0" TargetMode="External"/><Relationship Id="rId4" Type="http://schemas.openxmlformats.org/officeDocument/2006/relationships/hyperlink" Target="https://eur01.safelinks.protection.outlook.com/?url=https%3A%2F%2Frechtensamenleving.nl%2Fen%2Fabout-the-vsr%2F&amp;data=05%7C02%7Cdiksha.sanyal.23%40UCL.AC.UK%7C76ddd8db634e4397acf408de25ca4f38%7C1faf88fea9984c5b93c9210a11d9a5c2%7C0%7C0%7C638989748156145498%7CUnknown%7CTWFpbGZsb3d8eyJFbXB0eU1hcGkiOnRydWUsIlYiOiIwLjAuMDAwMCIsIlAiOiJXaW4zMiIsIkFOIjoiTWFpbCIsIldUIjoyfQ%3D%3D%7C0%7C%7C%7C&amp;sdata=Ug03xX8220kEQ5Tya6QU%2BEn7Ks%2FTZoFXUqC3RGyYnHw%3D&amp;reserved=0" TargetMode="External"/><Relationship Id="rId9" Type="http://schemas.openxmlformats.org/officeDocument/2006/relationships/hyperlink" Target="mailto:slsapgrep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Selwood</dc:creator>
  <cp:keywords/>
  <dc:description/>
  <cp:lastModifiedBy>Marie Selwood</cp:lastModifiedBy>
  <cp:revision>2</cp:revision>
  <dcterms:created xsi:type="dcterms:W3CDTF">2025-11-21T17:40:00Z</dcterms:created>
  <dcterms:modified xsi:type="dcterms:W3CDTF">2025-11-21T17:40:00Z</dcterms:modified>
</cp:coreProperties>
</file>